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738D9" w14:textId="77777777" w:rsidR="00E9635B" w:rsidRDefault="00F40C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CD158" wp14:editId="7B88081D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8184204"/>
                <wp:effectExtent l="0" t="0" r="0" b="0"/>
                <wp:wrapThrough wrapText="bothSides">
                  <wp:wrapPolygon edited="0">
                    <wp:start x="100" y="0"/>
                    <wp:lineTo x="100" y="21520"/>
                    <wp:lineTo x="21400" y="21520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184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5CC74F5" w14:textId="77777777" w:rsidR="00FE1022" w:rsidRDefault="00FE1022" w:rsidP="00F40C5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40C59">
                              <w:rPr>
                                <w:sz w:val="48"/>
                              </w:rPr>
                              <w:t>Pauline Phelps Scholarship</w:t>
                            </w:r>
                          </w:p>
                          <w:p w14:paraId="6FAFD822" w14:textId="1F063B95" w:rsidR="00FE1022" w:rsidRPr="00F40C59" w:rsidRDefault="00756138" w:rsidP="00F40C5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2019</w:t>
                            </w:r>
                          </w:p>
                          <w:p w14:paraId="4803773A" w14:textId="77777777" w:rsidR="00FE1022" w:rsidRDefault="00FE1022" w:rsidP="00F40C5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4801D50B" w14:textId="272989A7" w:rsidR="00FE1022" w:rsidRDefault="00FE1022" w:rsidP="00F40C5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Alpha Delta Kappa, the International Honorary Sorority for wome</w:t>
                            </w:r>
                            <w:r w:rsidR="00756138">
                              <w:rPr>
                                <w:sz w:val="44"/>
                              </w:rPr>
                              <w:t>n educators, will award the 2019</w:t>
                            </w:r>
                            <w:r>
                              <w:rPr>
                                <w:sz w:val="44"/>
                              </w:rPr>
                              <w:t xml:space="preserve"> Pauline Phelps Memorial Scholarship.  Pauline taught special education in East Peoria and </w:t>
                            </w:r>
                            <w:proofErr w:type="spellStart"/>
                            <w:r>
                              <w:rPr>
                                <w:sz w:val="44"/>
                              </w:rPr>
                              <w:t>Pekin</w:t>
                            </w:r>
                            <w:proofErr w:type="spellEnd"/>
                            <w:r>
                              <w:rPr>
                                <w:sz w:val="44"/>
                              </w:rPr>
                              <w:t xml:space="preserve"> for many years and is a past president of Alpha Theta chapter of Alpha Delta Kappa.</w:t>
                            </w:r>
                          </w:p>
                          <w:p w14:paraId="0956F332" w14:textId="77777777" w:rsidR="00FE1022" w:rsidRDefault="00FE1022" w:rsidP="00F40C5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14:paraId="67BC83BA" w14:textId="77777777" w:rsidR="00FE1022" w:rsidRPr="00FE1022" w:rsidRDefault="00FE1022" w:rsidP="00F40C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1022">
                              <w:rPr>
                                <w:sz w:val="36"/>
                                <w:szCs w:val="36"/>
                              </w:rPr>
                              <w:t xml:space="preserve">Any junior or senior education major may apply for this award of $500.  Applicants will be asked to provide background information, a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college transcript, one</w:t>
                            </w:r>
                            <w:r w:rsidRPr="00FE1022">
                              <w:rPr>
                                <w:sz w:val="36"/>
                                <w:szCs w:val="36"/>
                              </w:rPr>
                              <w:t xml:space="preserve"> letter of recommendation from a faculty member and a written statement of why the applicant is choosing a career in education. </w:t>
                            </w:r>
                          </w:p>
                          <w:p w14:paraId="46166A1C" w14:textId="77777777" w:rsidR="00FE1022" w:rsidRPr="00FE1022" w:rsidRDefault="00FE1022" w:rsidP="00F40C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4F19175" w14:textId="41540687" w:rsidR="00FE1022" w:rsidRPr="00FE1022" w:rsidRDefault="00FE1022" w:rsidP="00FE10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1022">
                              <w:rPr>
                                <w:sz w:val="36"/>
                                <w:szCs w:val="36"/>
                              </w:rPr>
                              <w:t xml:space="preserve">To receive an application form, call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the Scholarship Chair, </w:t>
                            </w:r>
                            <w:r w:rsidR="00756138">
                              <w:rPr>
                                <w:sz w:val="36"/>
                                <w:szCs w:val="36"/>
                              </w:rPr>
                              <w:t>Bernice Hall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FE1022">
                              <w:rPr>
                                <w:sz w:val="36"/>
                                <w:szCs w:val="36"/>
                              </w:rPr>
                              <w:t xml:space="preserve"> at</w:t>
                            </w:r>
                            <w:r w:rsidR="00756138">
                              <w:rPr>
                                <w:sz w:val="36"/>
                                <w:szCs w:val="36"/>
                              </w:rPr>
                              <w:t xml:space="preserve"> (309) 256-5778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or email her at</w:t>
                            </w:r>
                            <w:r w:rsidRPr="00FE102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6138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 w:rsidR="00756138">
                              <w:rPr>
                                <w:sz w:val="36"/>
                                <w:szCs w:val="36"/>
                              </w:rPr>
                              <w:t>all63030 @hotmail.com</w:t>
                            </w:r>
                            <w:r w:rsidRPr="00FE1022">
                              <w:rPr>
                                <w:sz w:val="36"/>
                                <w:szCs w:val="36"/>
                              </w:rPr>
                              <w:t xml:space="preserve">.   </w:t>
                            </w:r>
                          </w:p>
                          <w:p w14:paraId="226614D1" w14:textId="77777777" w:rsidR="00FE1022" w:rsidRPr="00FE1022" w:rsidRDefault="00FE1022" w:rsidP="00FE10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1394B33" w14:textId="556A4BE7" w:rsidR="0085137A" w:rsidRDefault="00FE1022" w:rsidP="00F40C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All applications </w:t>
                            </w:r>
                            <w:r w:rsidRPr="00FE1022">
                              <w:rPr>
                                <w:sz w:val="36"/>
                                <w:szCs w:val="36"/>
                              </w:rPr>
                              <w:t xml:space="preserve">must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be received</w:t>
                            </w:r>
                            <w:r w:rsidR="00756138">
                              <w:rPr>
                                <w:sz w:val="36"/>
                                <w:szCs w:val="36"/>
                              </w:rPr>
                              <w:t xml:space="preserve"> by March 11</w:t>
                            </w:r>
                            <w:r w:rsidRPr="00FE102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for the student to be considered.</w:t>
                            </w:r>
                            <w:r w:rsidRPr="00FE102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E06C2FC" w14:textId="7EEE02CD" w:rsidR="00FE1022" w:rsidRPr="00FE1022" w:rsidRDefault="00FE1022" w:rsidP="00F40C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recipient will be honored at the </w:t>
                            </w:r>
                            <w:r w:rsidR="0085137A">
                              <w:rPr>
                                <w:sz w:val="36"/>
                                <w:szCs w:val="36"/>
                              </w:rPr>
                              <w:t xml:space="preserve">Alpha Theta Chapter of Alpha Delta Kappa’s Spring Banquet on Monday,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May </w:t>
                            </w:r>
                            <w:r w:rsidR="006D53C1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756138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="006D53C1" w:rsidRPr="006D53C1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</w:t>
                            </w:r>
                            <w:r w:rsidR="00756138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h</w:t>
                            </w:r>
                            <w:r w:rsidR="0085137A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FE102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473271E" w14:textId="77777777" w:rsidR="00FE1022" w:rsidRDefault="00FE1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CD15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90pt;margin-top:1in;width:6in;height:644.4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" mv:complextextbox="1" filled="f" stroked="f">
                <v:textbox>
                  <w:txbxContent>
                    <w:p w14:paraId="65CC74F5" w14:textId="77777777" w:rsidR="00FE1022" w:rsidRDefault="00FE1022" w:rsidP="00F40C59">
                      <w:pPr>
                        <w:jc w:val="center"/>
                        <w:rPr>
                          <w:sz w:val="48"/>
                        </w:rPr>
                      </w:pPr>
                      <w:r w:rsidRPr="00F40C59">
                        <w:rPr>
                          <w:sz w:val="48"/>
                        </w:rPr>
                        <w:t>Pauline Phelps Scholarship</w:t>
                      </w:r>
                    </w:p>
                    <w:p w14:paraId="6FAFD822" w14:textId="1F063B95" w:rsidR="00FE1022" w:rsidRPr="00F40C59" w:rsidRDefault="00756138" w:rsidP="00F40C59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2019</w:t>
                      </w:r>
                    </w:p>
                    <w:p w14:paraId="4803773A" w14:textId="77777777" w:rsidR="00FE1022" w:rsidRDefault="00FE1022" w:rsidP="00F40C59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4801D50B" w14:textId="272989A7" w:rsidR="00FE1022" w:rsidRDefault="00FE1022" w:rsidP="00F40C59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Alpha Delta Kappa, the International Honorary Sorority for wome</w:t>
                      </w:r>
                      <w:r w:rsidR="00756138">
                        <w:rPr>
                          <w:sz w:val="44"/>
                        </w:rPr>
                        <w:t>n educators, will award the 2019</w:t>
                      </w:r>
                      <w:r>
                        <w:rPr>
                          <w:sz w:val="44"/>
                        </w:rPr>
                        <w:t xml:space="preserve"> Pauline Phelps Memorial Scholarship.  Pauline taught special education in East Peoria and </w:t>
                      </w:r>
                      <w:proofErr w:type="spellStart"/>
                      <w:r>
                        <w:rPr>
                          <w:sz w:val="44"/>
                        </w:rPr>
                        <w:t>Pekin</w:t>
                      </w:r>
                      <w:proofErr w:type="spellEnd"/>
                      <w:r>
                        <w:rPr>
                          <w:sz w:val="44"/>
                        </w:rPr>
                        <w:t xml:space="preserve"> for many years and is a past president of Alpha Theta chapter of Alpha Delta Kappa.</w:t>
                      </w:r>
                    </w:p>
                    <w:p w14:paraId="0956F332" w14:textId="77777777" w:rsidR="00FE1022" w:rsidRDefault="00FE1022" w:rsidP="00F40C59">
                      <w:pPr>
                        <w:jc w:val="center"/>
                        <w:rPr>
                          <w:sz w:val="44"/>
                        </w:rPr>
                      </w:pPr>
                    </w:p>
                    <w:p w14:paraId="67BC83BA" w14:textId="77777777" w:rsidR="00FE1022" w:rsidRPr="00FE1022" w:rsidRDefault="00FE1022" w:rsidP="00F40C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E1022">
                        <w:rPr>
                          <w:sz w:val="36"/>
                          <w:szCs w:val="36"/>
                        </w:rPr>
                        <w:t xml:space="preserve">Any junior or senior education major may apply for this award of $500.  Applicants will be asked to provide background information, a </w:t>
                      </w:r>
                      <w:r>
                        <w:rPr>
                          <w:sz w:val="36"/>
                          <w:szCs w:val="36"/>
                        </w:rPr>
                        <w:t>college transcript, one</w:t>
                      </w:r>
                      <w:r w:rsidRPr="00FE1022">
                        <w:rPr>
                          <w:sz w:val="36"/>
                          <w:szCs w:val="36"/>
                        </w:rPr>
                        <w:t xml:space="preserve"> letter of recommendation from a faculty member and a written statement of why the applicant is choosing a career in education. </w:t>
                      </w:r>
                    </w:p>
                    <w:p w14:paraId="46166A1C" w14:textId="77777777" w:rsidR="00FE1022" w:rsidRPr="00FE1022" w:rsidRDefault="00FE1022" w:rsidP="00F40C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4F19175" w14:textId="41540687" w:rsidR="00FE1022" w:rsidRPr="00FE1022" w:rsidRDefault="00FE1022" w:rsidP="00FE102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E1022">
                        <w:rPr>
                          <w:sz w:val="36"/>
                          <w:szCs w:val="36"/>
                        </w:rPr>
                        <w:t xml:space="preserve">To receive an application form, call </w:t>
                      </w:r>
                      <w:r>
                        <w:rPr>
                          <w:sz w:val="36"/>
                          <w:szCs w:val="36"/>
                        </w:rPr>
                        <w:t xml:space="preserve">the Scholarship Chair, </w:t>
                      </w:r>
                      <w:r w:rsidR="00756138">
                        <w:rPr>
                          <w:sz w:val="36"/>
                          <w:szCs w:val="36"/>
                        </w:rPr>
                        <w:t>Bernice Hall</w:t>
                      </w:r>
                      <w:r>
                        <w:rPr>
                          <w:sz w:val="36"/>
                          <w:szCs w:val="36"/>
                        </w:rPr>
                        <w:t>,</w:t>
                      </w:r>
                      <w:r w:rsidRPr="00FE1022">
                        <w:rPr>
                          <w:sz w:val="36"/>
                          <w:szCs w:val="36"/>
                        </w:rPr>
                        <w:t xml:space="preserve"> at</w:t>
                      </w:r>
                      <w:r w:rsidR="00756138">
                        <w:rPr>
                          <w:sz w:val="36"/>
                          <w:szCs w:val="36"/>
                        </w:rPr>
                        <w:t xml:space="preserve"> (309) 256-5778</w:t>
                      </w:r>
                      <w:r>
                        <w:rPr>
                          <w:sz w:val="36"/>
                          <w:szCs w:val="36"/>
                        </w:rPr>
                        <w:t xml:space="preserve"> or email her at</w:t>
                      </w:r>
                      <w:r w:rsidRPr="00FE102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56138">
                        <w:rPr>
                          <w:sz w:val="36"/>
                          <w:szCs w:val="36"/>
                        </w:rPr>
                        <w:t>h</w:t>
                      </w:r>
                      <w:bookmarkStart w:id="1" w:name="_GoBack"/>
                      <w:bookmarkEnd w:id="1"/>
                      <w:r w:rsidR="00756138">
                        <w:rPr>
                          <w:sz w:val="36"/>
                          <w:szCs w:val="36"/>
                        </w:rPr>
                        <w:t>all63030 @hotmail.com</w:t>
                      </w:r>
                      <w:r w:rsidRPr="00FE1022">
                        <w:rPr>
                          <w:sz w:val="36"/>
                          <w:szCs w:val="36"/>
                        </w:rPr>
                        <w:t xml:space="preserve">.   </w:t>
                      </w:r>
                    </w:p>
                    <w:p w14:paraId="226614D1" w14:textId="77777777" w:rsidR="00FE1022" w:rsidRPr="00FE1022" w:rsidRDefault="00FE1022" w:rsidP="00FE102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1394B33" w14:textId="556A4BE7" w:rsidR="0085137A" w:rsidRDefault="00FE1022" w:rsidP="00F40C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All applications </w:t>
                      </w:r>
                      <w:r w:rsidRPr="00FE1022">
                        <w:rPr>
                          <w:sz w:val="36"/>
                          <w:szCs w:val="36"/>
                        </w:rPr>
                        <w:t xml:space="preserve">must </w:t>
                      </w:r>
                      <w:r>
                        <w:rPr>
                          <w:sz w:val="36"/>
                          <w:szCs w:val="36"/>
                        </w:rPr>
                        <w:t>be received</w:t>
                      </w:r>
                      <w:r w:rsidR="00756138">
                        <w:rPr>
                          <w:sz w:val="36"/>
                          <w:szCs w:val="36"/>
                        </w:rPr>
                        <w:t xml:space="preserve"> by March 11</w:t>
                      </w:r>
                      <w:r w:rsidRPr="00FE1022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for the student to be considered.</w:t>
                      </w:r>
                      <w:r w:rsidRPr="00FE1022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E06C2FC" w14:textId="7EEE02CD" w:rsidR="00FE1022" w:rsidRPr="00FE1022" w:rsidRDefault="00FE1022" w:rsidP="00F40C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recipient will be honored at the </w:t>
                      </w:r>
                      <w:r w:rsidR="0085137A">
                        <w:rPr>
                          <w:sz w:val="36"/>
                          <w:szCs w:val="36"/>
                        </w:rPr>
                        <w:t xml:space="preserve">Alpha Theta Chapter of Alpha Delta Kappa’s Spring Banquet on Monday, </w:t>
                      </w:r>
                      <w:r>
                        <w:rPr>
                          <w:sz w:val="36"/>
                          <w:szCs w:val="36"/>
                        </w:rPr>
                        <w:t xml:space="preserve">May </w:t>
                      </w:r>
                      <w:r w:rsidR="006D53C1">
                        <w:rPr>
                          <w:sz w:val="36"/>
                          <w:szCs w:val="36"/>
                        </w:rPr>
                        <w:t>2</w:t>
                      </w:r>
                      <w:r w:rsidR="00756138">
                        <w:rPr>
                          <w:sz w:val="36"/>
                          <w:szCs w:val="36"/>
                        </w:rPr>
                        <w:t>0</w:t>
                      </w:r>
                      <w:r w:rsidR="006D53C1" w:rsidRPr="006D53C1">
                        <w:rPr>
                          <w:sz w:val="36"/>
                          <w:szCs w:val="36"/>
                          <w:vertAlign w:val="superscript"/>
                        </w:rPr>
                        <w:t>t</w:t>
                      </w:r>
                      <w:r w:rsidR="00756138">
                        <w:rPr>
                          <w:sz w:val="36"/>
                          <w:szCs w:val="36"/>
                          <w:vertAlign w:val="superscript"/>
                        </w:rPr>
                        <w:t>h</w:t>
                      </w:r>
                      <w:r w:rsidR="0085137A">
                        <w:rPr>
                          <w:sz w:val="36"/>
                          <w:szCs w:val="36"/>
                        </w:rPr>
                        <w:t>.</w:t>
                      </w:r>
                      <w:r w:rsidRPr="00FE1022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473271E" w14:textId="77777777" w:rsidR="00FE1022" w:rsidRDefault="00FE1022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E9635B" w:rsidSect="00F40C5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40C59"/>
    <w:rsid w:val="006D53C1"/>
    <w:rsid w:val="00756138"/>
    <w:rsid w:val="0085137A"/>
    <w:rsid w:val="008543FC"/>
    <w:rsid w:val="00E9635B"/>
    <w:rsid w:val="00F40C59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3F2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C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oesch</dc:creator>
  <cp:keywords/>
  <dc:description/>
  <cp:lastModifiedBy>Microsoft Office User</cp:lastModifiedBy>
  <cp:revision>2</cp:revision>
  <dcterms:created xsi:type="dcterms:W3CDTF">2018-06-12T14:33:00Z</dcterms:created>
  <dcterms:modified xsi:type="dcterms:W3CDTF">2018-06-12T14:33:00Z</dcterms:modified>
</cp:coreProperties>
</file>